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45FFE" w14:textId="77777777" w:rsidR="00C25949" w:rsidRPr="001F03C0" w:rsidRDefault="00C25949" w:rsidP="00C25949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F03C0">
        <w:rPr>
          <w:rFonts w:ascii="Arial" w:hAnsi="Arial" w:cs="Arial"/>
          <w:b/>
          <w:sz w:val="24"/>
          <w:szCs w:val="24"/>
        </w:rPr>
        <w:t>ANEXO V</w:t>
      </w:r>
    </w:p>
    <w:p w14:paraId="1D436D0A" w14:textId="6D1141CC" w:rsidR="00C25949" w:rsidRPr="001F03C0" w:rsidRDefault="00C25949" w:rsidP="00C25949">
      <w:pPr>
        <w:pStyle w:val="Corpodetex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F03C0">
        <w:rPr>
          <w:rFonts w:ascii="Arial" w:hAnsi="Arial" w:cs="Arial"/>
          <w:b/>
          <w:sz w:val="24"/>
          <w:szCs w:val="24"/>
        </w:rPr>
        <w:t>PROPOSTA COMERCIAL</w:t>
      </w:r>
    </w:p>
    <w:p w14:paraId="3EBAE356" w14:textId="77777777" w:rsidR="00C25949" w:rsidRPr="00524740" w:rsidRDefault="00C25949" w:rsidP="00C25949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14:paraId="22B037C1" w14:textId="77777777" w:rsidR="00C25949" w:rsidRPr="00CE52D2" w:rsidRDefault="00C25949" w:rsidP="00C25949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5D57B4F6" w14:textId="16136F5C" w:rsidR="00C25949" w:rsidRPr="00CE52D2" w:rsidRDefault="00C25949" w:rsidP="00C25949">
      <w:pPr>
        <w:spacing w:before="37" w:line="278" w:lineRule="auto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</w:t>
      </w:r>
      <w:r>
        <w:rPr>
          <w:rFonts w:ascii="Arial" w:hAnsi="Arial" w:cs="Arial"/>
        </w:rPr>
        <w:t xml:space="preserve">Credenciamento </w:t>
      </w:r>
      <w:r>
        <w:rPr>
          <w:rFonts w:ascii="Arial" w:hAnsi="Arial" w:cs="Arial"/>
        </w:rPr>
        <w:t>029</w:t>
      </w:r>
      <w:r>
        <w:rPr>
          <w:rFonts w:ascii="Arial" w:hAnsi="Arial" w:cs="Arial"/>
        </w:rPr>
        <w:t>/2024.</w:t>
      </w:r>
      <w:r w:rsidRPr="00CE52D2">
        <w:rPr>
          <w:rFonts w:ascii="Arial" w:hAnsi="Arial" w:cs="Arial"/>
        </w:rPr>
        <w:t xml:space="preserve"> </w:t>
      </w:r>
    </w:p>
    <w:p w14:paraId="08C63702" w14:textId="77777777" w:rsidR="00C25949" w:rsidRPr="00CE52D2" w:rsidRDefault="00C25949" w:rsidP="00C25949">
      <w:pPr>
        <w:pStyle w:val="Corpodetexto"/>
        <w:spacing w:before="11"/>
        <w:ind w:left="0"/>
        <w:rPr>
          <w:rFonts w:ascii="Arial" w:hAnsi="Arial" w:cs="Arial"/>
          <w:b/>
          <w:sz w:val="24"/>
          <w:szCs w:val="24"/>
        </w:rPr>
      </w:pPr>
    </w:p>
    <w:p w14:paraId="373901F2" w14:textId="77777777" w:rsidR="00C25949" w:rsidRPr="00CE52D2" w:rsidRDefault="00C25949" w:rsidP="00C25949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210C7FED" w14:textId="77777777" w:rsidR="00C25949" w:rsidRPr="00CE52D2" w:rsidRDefault="00C25949" w:rsidP="00C25949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14:paraId="779466DC" w14:textId="77777777" w:rsidR="00C25949" w:rsidRPr="00CE52D2" w:rsidRDefault="00C25949" w:rsidP="00C25949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Encaminhamos à V.Sªs nossa proposta para </w:t>
      </w:r>
      <w:r>
        <w:rPr>
          <w:rStyle w:val="Nenhum"/>
          <w:rFonts w:ascii="Arial" w:hAnsi="Arial" w:cs="Arial"/>
          <w:sz w:val="24"/>
          <w:szCs w:val="24"/>
          <w:shd w:val="clear" w:color="auto" w:fill="FFFFFF"/>
        </w:rPr>
        <w:t>a prestação</w:t>
      </w:r>
      <w:r w:rsidRPr="0014249C">
        <w:rPr>
          <w:rStyle w:val="Nenhum"/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Style w:val="Nenhum"/>
          <w:rFonts w:ascii="Arial" w:hAnsi="Arial" w:cs="Arial"/>
          <w:sz w:val="24"/>
          <w:szCs w:val="24"/>
          <w:shd w:val="clear" w:color="auto" w:fill="FFFFFF"/>
        </w:rPr>
        <w:t xml:space="preserve">de serviços </w:t>
      </w:r>
      <w:r w:rsidRPr="00CE52D2">
        <w:rPr>
          <w:rFonts w:ascii="Arial" w:hAnsi="Arial" w:cs="Arial"/>
          <w:sz w:val="24"/>
          <w:szCs w:val="24"/>
        </w:rPr>
        <w:t xml:space="preserve">dos seguintes </w:t>
      </w:r>
      <w:r>
        <w:rPr>
          <w:rFonts w:ascii="Arial" w:hAnsi="Arial" w:cs="Arial"/>
          <w:sz w:val="24"/>
          <w:szCs w:val="24"/>
        </w:rPr>
        <w:t>itens</w:t>
      </w:r>
      <w:r w:rsidRPr="00CE52D2">
        <w:rPr>
          <w:rFonts w:ascii="Arial" w:hAnsi="Arial" w:cs="Arial"/>
          <w:sz w:val="24"/>
          <w:szCs w:val="24"/>
        </w:rPr>
        <w:t>:</w:t>
      </w:r>
    </w:p>
    <w:tbl>
      <w:tblPr>
        <w:tblpPr w:leftFromText="141" w:rightFromText="141" w:vertAnchor="text" w:horzAnchor="margin" w:tblpY="306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3187"/>
        <w:gridCol w:w="2168"/>
        <w:gridCol w:w="1040"/>
        <w:gridCol w:w="1360"/>
        <w:gridCol w:w="1451"/>
      </w:tblGrid>
      <w:tr w:rsidR="00C25949" w:rsidRPr="00811768" w14:paraId="6C6645AA" w14:textId="77777777" w:rsidTr="000C3DA3">
        <w:trPr>
          <w:trHeight w:val="301"/>
        </w:trPr>
        <w:tc>
          <w:tcPr>
            <w:tcW w:w="787" w:type="dxa"/>
            <w:shd w:val="clear" w:color="auto" w:fill="auto"/>
            <w:vAlign w:val="center"/>
            <w:hideMark/>
          </w:tcPr>
          <w:p w14:paraId="133AF5DE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187" w:type="dxa"/>
            <w:shd w:val="clear" w:color="auto" w:fill="auto"/>
            <w:vAlign w:val="center"/>
            <w:hideMark/>
          </w:tcPr>
          <w:p w14:paraId="57F70782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 DOS SERVIÇOS</w:t>
            </w:r>
          </w:p>
        </w:tc>
        <w:tc>
          <w:tcPr>
            <w:tcW w:w="2168" w:type="dxa"/>
            <w:shd w:val="clear" w:color="auto" w:fill="auto"/>
            <w:vAlign w:val="center"/>
            <w:hideMark/>
          </w:tcPr>
          <w:p w14:paraId="3AE7F978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14:paraId="705A3201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QT.</w:t>
            </w:r>
          </w:p>
        </w:tc>
        <w:tc>
          <w:tcPr>
            <w:tcW w:w="1360" w:type="dxa"/>
          </w:tcPr>
          <w:p w14:paraId="4F3D4028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VLR UNT</w:t>
            </w:r>
          </w:p>
        </w:tc>
        <w:tc>
          <w:tcPr>
            <w:tcW w:w="1451" w:type="dxa"/>
          </w:tcPr>
          <w:p w14:paraId="7BD318AB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VLR TOTAL</w:t>
            </w:r>
          </w:p>
        </w:tc>
      </w:tr>
      <w:tr w:rsidR="00C25949" w:rsidRPr="00811768" w14:paraId="04679A95" w14:textId="77777777" w:rsidTr="000C3DA3">
        <w:trPr>
          <w:trHeight w:val="301"/>
        </w:trPr>
        <w:tc>
          <w:tcPr>
            <w:tcW w:w="787" w:type="dxa"/>
            <w:shd w:val="clear" w:color="auto" w:fill="auto"/>
            <w:vAlign w:val="center"/>
          </w:tcPr>
          <w:p w14:paraId="2A8B7A2E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43DAEE15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ASSISTÊNCIA TÉCNICA PRESENCIAL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40EC7E62" w14:textId="77777777" w:rsidR="00C25949" w:rsidRPr="00AA6DFC" w:rsidRDefault="00C25949" w:rsidP="000C3DA3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SERVIÇOS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4BB95EE0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0" w:type="dxa"/>
          </w:tcPr>
          <w:p w14:paraId="21799915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451" w:type="dxa"/>
          </w:tcPr>
          <w:p w14:paraId="50F28F13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04490D55" w14:textId="77777777" w:rsidTr="000C3DA3">
        <w:trPr>
          <w:trHeight w:val="301"/>
        </w:trPr>
        <w:tc>
          <w:tcPr>
            <w:tcW w:w="787" w:type="dxa"/>
            <w:shd w:val="clear" w:color="auto" w:fill="auto"/>
            <w:vAlign w:val="center"/>
          </w:tcPr>
          <w:p w14:paraId="15A1EEF8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00595359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ATIVAÇÃO DE SERIAL DE PROGRAMAS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7DDF3A18" w14:textId="77777777" w:rsidR="00C25949" w:rsidRPr="00AA6DFC" w:rsidRDefault="00C25949" w:rsidP="000C3DA3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77C4B6D5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0" w:type="dxa"/>
          </w:tcPr>
          <w:p w14:paraId="50A70B3B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35,00</w:t>
            </w:r>
          </w:p>
        </w:tc>
        <w:tc>
          <w:tcPr>
            <w:tcW w:w="1451" w:type="dxa"/>
          </w:tcPr>
          <w:p w14:paraId="3366A808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2961E1B6" w14:textId="77777777" w:rsidTr="000C3DA3">
        <w:trPr>
          <w:trHeight w:val="301"/>
        </w:trPr>
        <w:tc>
          <w:tcPr>
            <w:tcW w:w="787" w:type="dxa"/>
            <w:shd w:val="clear" w:color="auto" w:fill="auto"/>
            <w:vAlign w:val="center"/>
          </w:tcPr>
          <w:p w14:paraId="019121DE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37CCE6AA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BCKUP DE ARQUIVOS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4AB9D742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SERV. MANUTENÇAO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5683D990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360" w:type="dxa"/>
          </w:tcPr>
          <w:p w14:paraId="1B3E5A4F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45,00</w:t>
            </w:r>
          </w:p>
        </w:tc>
        <w:tc>
          <w:tcPr>
            <w:tcW w:w="1451" w:type="dxa"/>
          </w:tcPr>
          <w:p w14:paraId="421B38E1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2AA1F57E" w14:textId="77777777" w:rsidTr="000C3DA3">
        <w:trPr>
          <w:trHeight w:val="316"/>
        </w:trPr>
        <w:tc>
          <w:tcPr>
            <w:tcW w:w="787" w:type="dxa"/>
            <w:shd w:val="clear" w:color="auto" w:fill="auto"/>
            <w:vAlign w:val="center"/>
          </w:tcPr>
          <w:p w14:paraId="2B1CD205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0BB1C790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COMPARTILHAMENTO DE ARQUIVOS EM REDE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3E418633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SERV. MANUTENÇAO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72C636C7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360" w:type="dxa"/>
          </w:tcPr>
          <w:p w14:paraId="393071D8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451" w:type="dxa"/>
          </w:tcPr>
          <w:p w14:paraId="128C478F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2BE65C0D" w14:textId="77777777" w:rsidTr="000C3DA3">
        <w:trPr>
          <w:trHeight w:val="481"/>
        </w:trPr>
        <w:tc>
          <w:tcPr>
            <w:tcW w:w="787" w:type="dxa"/>
            <w:shd w:val="clear" w:color="auto" w:fill="auto"/>
            <w:vAlign w:val="center"/>
          </w:tcPr>
          <w:p w14:paraId="2253B3A0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001EB43B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COMPARTILHAMENTO DE IMPRESSORA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34F4EA44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SERV. MANUTENÇAO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32CBFA56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360" w:type="dxa"/>
          </w:tcPr>
          <w:p w14:paraId="564F8FFB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451" w:type="dxa"/>
          </w:tcPr>
          <w:p w14:paraId="455368C0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60E03FA2" w14:textId="77777777" w:rsidTr="000C3DA3">
        <w:trPr>
          <w:trHeight w:val="280"/>
        </w:trPr>
        <w:tc>
          <w:tcPr>
            <w:tcW w:w="787" w:type="dxa"/>
            <w:shd w:val="clear" w:color="auto" w:fill="auto"/>
            <w:vAlign w:val="center"/>
          </w:tcPr>
          <w:p w14:paraId="3F663172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4E83AA45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CONSERTO DE IMPRESSORA (MANUTENÇÃO E TROCA DE PEÇAS EM GERAL)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2C27FA53" w14:textId="77777777" w:rsidR="00C25949" w:rsidRPr="00AA6DFC" w:rsidRDefault="00C25949" w:rsidP="000C3DA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SERV. MANUTENÇAO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14BB1327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360" w:type="dxa"/>
          </w:tcPr>
          <w:p w14:paraId="67DA8034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190,00</w:t>
            </w:r>
          </w:p>
        </w:tc>
        <w:tc>
          <w:tcPr>
            <w:tcW w:w="1451" w:type="dxa"/>
          </w:tcPr>
          <w:p w14:paraId="44753E35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74A5AD12" w14:textId="77777777" w:rsidTr="000C3DA3">
        <w:trPr>
          <w:trHeight w:val="301"/>
        </w:trPr>
        <w:tc>
          <w:tcPr>
            <w:tcW w:w="787" w:type="dxa"/>
            <w:shd w:val="clear" w:color="auto" w:fill="auto"/>
            <w:vAlign w:val="center"/>
          </w:tcPr>
          <w:p w14:paraId="15F61587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1CA49032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FORMATAÇÃO DE COMPUTADOR C/ INSTALAÇÃO DESISTEMA OPERACIONAL, PROGRAMAS BÁSICOS (WORD, EXCEL, ANT-VÍRUS, NERO, NAVEGADORES DE INTERNET, ADOBE, WINRAR, JAVA)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703C91D2" w14:textId="77777777" w:rsidR="00C25949" w:rsidRPr="00AA6DFC" w:rsidRDefault="00C25949" w:rsidP="000C3DA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UNID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5EB32650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360" w:type="dxa"/>
          </w:tcPr>
          <w:p w14:paraId="19D1C32D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  <w:tc>
          <w:tcPr>
            <w:tcW w:w="1451" w:type="dxa"/>
          </w:tcPr>
          <w:p w14:paraId="1F394F58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0C70B18A" w14:textId="77777777" w:rsidTr="000C3DA3">
        <w:trPr>
          <w:trHeight w:val="451"/>
        </w:trPr>
        <w:tc>
          <w:tcPr>
            <w:tcW w:w="787" w:type="dxa"/>
            <w:shd w:val="clear" w:color="auto" w:fill="auto"/>
            <w:vAlign w:val="center"/>
          </w:tcPr>
          <w:p w14:paraId="12ED7E08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3C08C15D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INSTALAÇÃO DE ANT-VÍRUS PAGO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36EED910" w14:textId="77777777" w:rsidR="00C25949" w:rsidRPr="00AA6DFC" w:rsidRDefault="00C25949" w:rsidP="000C3DA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SERV. MANUTENÇAO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040A1135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0" w:type="dxa"/>
          </w:tcPr>
          <w:p w14:paraId="1142E24B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90,00</w:t>
            </w:r>
          </w:p>
        </w:tc>
        <w:tc>
          <w:tcPr>
            <w:tcW w:w="1451" w:type="dxa"/>
          </w:tcPr>
          <w:p w14:paraId="4DF00806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20E10426" w14:textId="77777777" w:rsidTr="000C3DA3">
        <w:trPr>
          <w:trHeight w:val="470"/>
        </w:trPr>
        <w:tc>
          <w:tcPr>
            <w:tcW w:w="787" w:type="dxa"/>
            <w:shd w:val="clear" w:color="auto" w:fill="auto"/>
            <w:vAlign w:val="center"/>
          </w:tcPr>
          <w:p w14:paraId="5A57A910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6FFDB1E9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INSTALAÇÃO DE IMPRESSORA/COMPUTADOR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729F3572" w14:textId="77777777" w:rsidR="00C25949" w:rsidRPr="00AA6DFC" w:rsidRDefault="00C25949" w:rsidP="000C3DA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UNID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60D255B7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360" w:type="dxa"/>
          </w:tcPr>
          <w:p w14:paraId="002F3EB4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451" w:type="dxa"/>
          </w:tcPr>
          <w:p w14:paraId="2F851E1D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3E956111" w14:textId="77777777" w:rsidTr="000C3DA3">
        <w:trPr>
          <w:trHeight w:val="366"/>
        </w:trPr>
        <w:tc>
          <w:tcPr>
            <w:tcW w:w="787" w:type="dxa"/>
            <w:shd w:val="clear" w:color="auto" w:fill="auto"/>
            <w:vAlign w:val="center"/>
          </w:tcPr>
          <w:p w14:paraId="7368DDD9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1913C8F1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INSTALAÇÃO DE PROGRAMAS BÁSICOS (WORD OFFICE, ANT-VÍRUS GRATUITO, NERO, NAVEGADORES DE INTERNET, ADOBE, WINRAR, JAVA, ETC)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271089D0" w14:textId="77777777" w:rsidR="00C25949" w:rsidRPr="00AA6DFC" w:rsidRDefault="00C25949" w:rsidP="000C3DA3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SERV. MANUTENÇAO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4083B63F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0" w:type="dxa"/>
          </w:tcPr>
          <w:p w14:paraId="17F365E2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451" w:type="dxa"/>
          </w:tcPr>
          <w:p w14:paraId="6F983E27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04194DBD" w14:textId="77777777" w:rsidTr="000C3DA3">
        <w:trPr>
          <w:trHeight w:val="281"/>
        </w:trPr>
        <w:tc>
          <w:tcPr>
            <w:tcW w:w="787" w:type="dxa"/>
            <w:shd w:val="clear" w:color="auto" w:fill="auto"/>
            <w:vAlign w:val="center"/>
          </w:tcPr>
          <w:p w14:paraId="03B9AF9B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05928C67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LIMPEZA FÍSICA DE PERIFÉRICOS INTERNOS DE GABINETES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6220FCA5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SERV. MANUTENÇAO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26892CBF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0" w:type="dxa"/>
          </w:tcPr>
          <w:p w14:paraId="778656F4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451" w:type="dxa"/>
          </w:tcPr>
          <w:p w14:paraId="77C2B7FD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39B36BEF" w14:textId="77777777" w:rsidTr="000C3DA3">
        <w:trPr>
          <w:trHeight w:val="257"/>
        </w:trPr>
        <w:tc>
          <w:tcPr>
            <w:tcW w:w="787" w:type="dxa"/>
            <w:shd w:val="clear" w:color="auto" w:fill="auto"/>
            <w:vAlign w:val="center"/>
          </w:tcPr>
          <w:p w14:paraId="59C803A1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69402BA0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RECUPERAÇÃO DE ARQUIVOS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5DD687CB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SERV. MANUTENÇAO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0A245B74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360" w:type="dxa"/>
          </w:tcPr>
          <w:p w14:paraId="2FD5296A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70,00</w:t>
            </w:r>
          </w:p>
        </w:tc>
        <w:tc>
          <w:tcPr>
            <w:tcW w:w="1451" w:type="dxa"/>
          </w:tcPr>
          <w:p w14:paraId="1FA28ACC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452C2453" w14:textId="77777777" w:rsidTr="000C3DA3">
        <w:trPr>
          <w:trHeight w:val="247"/>
        </w:trPr>
        <w:tc>
          <w:tcPr>
            <w:tcW w:w="787" w:type="dxa"/>
            <w:shd w:val="clear" w:color="auto" w:fill="auto"/>
            <w:vAlign w:val="center"/>
          </w:tcPr>
          <w:p w14:paraId="33406FAA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4A089D4E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RECUPERAÇÃO DE SISTEMA OPERACIONAL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47879D4A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SERV. MANUTENÇAO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38AA0590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360" w:type="dxa"/>
          </w:tcPr>
          <w:p w14:paraId="6DA42B71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451" w:type="dxa"/>
          </w:tcPr>
          <w:p w14:paraId="4E238EDA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6244587F" w14:textId="77777777" w:rsidTr="000C3DA3">
        <w:trPr>
          <w:trHeight w:val="226"/>
        </w:trPr>
        <w:tc>
          <w:tcPr>
            <w:tcW w:w="787" w:type="dxa"/>
            <w:shd w:val="clear" w:color="auto" w:fill="auto"/>
            <w:vAlign w:val="center"/>
          </w:tcPr>
          <w:p w14:paraId="497A69E8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783DB661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REMOÇÃO DE VÍRUS OU PLUGINS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728AA3EB" w14:textId="77777777" w:rsidR="00C25949" w:rsidRPr="00AA6DFC" w:rsidRDefault="00C25949" w:rsidP="000C3DA3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4BBF51CD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360" w:type="dxa"/>
          </w:tcPr>
          <w:p w14:paraId="05B200D0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451" w:type="dxa"/>
          </w:tcPr>
          <w:p w14:paraId="18D5EF27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41289FD2" w14:textId="77777777" w:rsidTr="000C3DA3">
        <w:trPr>
          <w:trHeight w:val="699"/>
        </w:trPr>
        <w:tc>
          <w:tcPr>
            <w:tcW w:w="787" w:type="dxa"/>
            <w:shd w:val="clear" w:color="auto" w:fill="auto"/>
            <w:vAlign w:val="center"/>
          </w:tcPr>
          <w:p w14:paraId="7303FC37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7AEFC263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RESET EM IMPRESSORAS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5B014C45" w14:textId="77777777" w:rsidR="00C25949" w:rsidRPr="00AA6DFC" w:rsidRDefault="00C25949" w:rsidP="000C3DA3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SERV. MANUTENÇAO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5BD7DA17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60" w:type="dxa"/>
          </w:tcPr>
          <w:p w14:paraId="02D69B32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180,00</w:t>
            </w:r>
          </w:p>
        </w:tc>
        <w:tc>
          <w:tcPr>
            <w:tcW w:w="1451" w:type="dxa"/>
          </w:tcPr>
          <w:p w14:paraId="7E0C83C9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69AAEEA5" w14:textId="77777777" w:rsidTr="000C3DA3">
        <w:trPr>
          <w:trHeight w:val="128"/>
        </w:trPr>
        <w:tc>
          <w:tcPr>
            <w:tcW w:w="787" w:type="dxa"/>
            <w:shd w:val="clear" w:color="auto" w:fill="auto"/>
            <w:vAlign w:val="center"/>
          </w:tcPr>
          <w:p w14:paraId="4E881820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56125F7C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SUBSTTUIÇÃO DE PEÇAS (HD, FONTE, MEMÓRIAS, GRAVADOR DE CD/DVD, ETC)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19E60C6A" w14:textId="77777777" w:rsidR="00C25949" w:rsidRPr="00AA6DFC" w:rsidRDefault="00C25949" w:rsidP="000C3DA3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DFC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2976F55B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DF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0" w:type="dxa"/>
          </w:tcPr>
          <w:p w14:paraId="53AF7C66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451" w:type="dxa"/>
          </w:tcPr>
          <w:p w14:paraId="0E4434D1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7BC56FEF" w14:textId="77777777" w:rsidTr="000C3DA3">
        <w:trPr>
          <w:trHeight w:val="128"/>
        </w:trPr>
        <w:tc>
          <w:tcPr>
            <w:tcW w:w="787" w:type="dxa"/>
            <w:shd w:val="clear" w:color="auto" w:fill="auto"/>
            <w:vAlign w:val="center"/>
          </w:tcPr>
          <w:p w14:paraId="5D921D09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4970CE17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PRESTAÇÃO DE SERVIÇO DE MANUTENÇÃO E REPAROS EM REDE DE INTERNET EM PRÉDIOS PÚBLICOS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079F30CF" w14:textId="77777777" w:rsidR="00C25949" w:rsidRPr="00AA6DFC" w:rsidRDefault="00C25949" w:rsidP="000C3DA3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DIÁRIA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0120309F" w14:textId="77777777" w:rsidR="00C25949" w:rsidRPr="00AA6DF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60" w:type="dxa"/>
          </w:tcPr>
          <w:p w14:paraId="4AF5F8D0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  <w:tc>
          <w:tcPr>
            <w:tcW w:w="1451" w:type="dxa"/>
          </w:tcPr>
          <w:p w14:paraId="59570E1E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949" w:rsidRPr="00811768" w14:paraId="5A2E8AE6" w14:textId="77777777" w:rsidTr="000C3DA3">
        <w:trPr>
          <w:trHeight w:val="128"/>
        </w:trPr>
        <w:tc>
          <w:tcPr>
            <w:tcW w:w="787" w:type="dxa"/>
            <w:shd w:val="clear" w:color="auto" w:fill="auto"/>
            <w:vAlign w:val="center"/>
          </w:tcPr>
          <w:p w14:paraId="60641843" w14:textId="77777777" w:rsidR="00C25949" w:rsidRDefault="00C25949" w:rsidP="000C3D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7B03A6AA" w14:textId="77777777" w:rsidR="00C25949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PRESTAÇÃO DE SERVIÇO DE CRIAÇÃO DE ARTES DIGITAIS EM CORELDRAW</w:t>
            </w:r>
          </w:p>
        </w:tc>
        <w:tc>
          <w:tcPr>
            <w:tcW w:w="2168" w:type="dxa"/>
            <w:shd w:val="clear" w:color="auto" w:fill="auto"/>
            <w:vAlign w:val="center"/>
          </w:tcPr>
          <w:p w14:paraId="561DD047" w14:textId="77777777" w:rsidR="00C25949" w:rsidRDefault="00C25949" w:rsidP="000C3DA3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50CC0BD5" w14:textId="77777777" w:rsidR="00C25949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360" w:type="dxa"/>
          </w:tcPr>
          <w:p w14:paraId="3EEED4A1" w14:textId="77777777" w:rsidR="00C25949" w:rsidRPr="00811768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622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70,00</w:t>
            </w:r>
          </w:p>
        </w:tc>
        <w:tc>
          <w:tcPr>
            <w:tcW w:w="1451" w:type="dxa"/>
          </w:tcPr>
          <w:p w14:paraId="6B5FEDB1" w14:textId="77777777" w:rsidR="00C25949" w:rsidRPr="008A622C" w:rsidRDefault="00C25949" w:rsidP="000C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936D1A" w14:textId="77777777" w:rsidR="00C25949" w:rsidRDefault="00C25949" w:rsidP="00C25949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</w:p>
    <w:p w14:paraId="20CD463B" w14:textId="77777777" w:rsidR="00C25949" w:rsidRPr="00CE52D2" w:rsidRDefault="00C25949" w:rsidP="00C25949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7E0BF95B" w14:textId="77777777" w:rsidR="00C25949" w:rsidRPr="00CE52D2" w:rsidRDefault="00C25949" w:rsidP="00C25949">
      <w:pPr>
        <w:pStyle w:val="Corpodetexto"/>
        <w:tabs>
          <w:tab w:val="left" w:pos="3002"/>
          <w:tab w:val="left" w:leader="dot" w:pos="5072"/>
        </w:tabs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2C6A138B" w14:textId="77777777" w:rsidR="00C25949" w:rsidRPr="00CE52D2" w:rsidRDefault="00C25949" w:rsidP="00C25949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7C7C7C28" w14:textId="77777777" w:rsidR="00C25949" w:rsidRDefault="00C25949" w:rsidP="00C25949">
      <w:pPr>
        <w:tabs>
          <w:tab w:val="left" w:pos="2355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</w:t>
      </w:r>
      <w:r>
        <w:rPr>
          <w:rFonts w:ascii="Arial" w:hAnsi="Arial" w:cs="Arial"/>
        </w:rPr>
        <w:t>execução dos serviços</w:t>
      </w:r>
      <w:r w:rsidRPr="004951B7">
        <w:rPr>
          <w:rFonts w:ascii="Arial" w:hAnsi="Arial" w:cs="Arial"/>
        </w:rPr>
        <w:t xml:space="preserve"> do presente certame. </w:t>
      </w:r>
    </w:p>
    <w:p w14:paraId="4EB4015E" w14:textId="77777777" w:rsidR="00C25949" w:rsidRPr="00CE52D2" w:rsidRDefault="00C25949" w:rsidP="00C25949">
      <w:pPr>
        <w:pStyle w:val="Corpodetexto"/>
        <w:spacing w:before="9"/>
        <w:ind w:left="284"/>
        <w:rPr>
          <w:rFonts w:ascii="Arial" w:hAnsi="Arial" w:cs="Arial"/>
          <w:sz w:val="24"/>
          <w:szCs w:val="24"/>
        </w:rPr>
      </w:pPr>
    </w:p>
    <w:p w14:paraId="6AA55048" w14:textId="77777777" w:rsidR="00C25949" w:rsidRPr="00CE52D2" w:rsidRDefault="00C25949" w:rsidP="00C25949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6305D1E4" w14:textId="77777777" w:rsidR="00C25949" w:rsidRPr="00CE52D2" w:rsidRDefault="00C25949" w:rsidP="00C25949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7151FBB4" w14:textId="77777777" w:rsidR="00C25949" w:rsidRPr="00CE52D2" w:rsidRDefault="00C25949" w:rsidP="00C25949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71322D76" w14:textId="77777777" w:rsidR="00C25949" w:rsidRPr="00CE52D2" w:rsidRDefault="00C25949" w:rsidP="00C25949">
      <w:pPr>
        <w:pStyle w:val="Corpodetexto"/>
        <w:spacing w:before="38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2D06F87C" w14:textId="77777777" w:rsidR="00C25949" w:rsidRPr="00CE52D2" w:rsidRDefault="00C25949" w:rsidP="00C25949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7F77872F" w14:textId="77777777" w:rsidR="00C25949" w:rsidRPr="00CE52D2" w:rsidRDefault="00C25949" w:rsidP="00C25949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278A039F" w14:textId="77777777" w:rsidR="00C25949" w:rsidRPr="00CE52D2" w:rsidRDefault="00C25949" w:rsidP="00C25949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14:paraId="74B9B3D0" w14:textId="77777777" w:rsidR="00C25949" w:rsidRPr="00CE52D2" w:rsidRDefault="00C25949" w:rsidP="00C25949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13343697" w14:textId="77777777" w:rsidR="00C25949" w:rsidRPr="00CE52D2" w:rsidRDefault="00C25949" w:rsidP="00C25949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551EF46E" w14:textId="77777777" w:rsidR="00C25949" w:rsidRPr="00CE52D2" w:rsidRDefault="00C25949" w:rsidP="00C25949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1F93F4EF" w14:textId="77777777" w:rsidR="00C25949" w:rsidRPr="00CE52D2" w:rsidRDefault="00C25949" w:rsidP="00C25949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14:paraId="0A28278E" w14:textId="77777777" w:rsidR="00C25949" w:rsidRPr="00CE52D2" w:rsidRDefault="00C25949" w:rsidP="00C25949">
      <w:pPr>
        <w:pStyle w:val="Corpodetex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418224F0" w14:textId="77777777" w:rsidR="00C25949" w:rsidRPr="00CE52D2" w:rsidRDefault="00C25949" w:rsidP="00C25949">
      <w:pPr>
        <w:pStyle w:val="Corpodetexto"/>
        <w:spacing w:before="38" w:line="278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45453D4C" w14:textId="77777777" w:rsidR="009B7F44" w:rsidRPr="00C25949" w:rsidRDefault="009B7F44">
      <w:pPr>
        <w:rPr>
          <w:lang w:val="pt-PT"/>
        </w:rPr>
      </w:pPr>
    </w:p>
    <w:sectPr w:rsidR="009B7F44" w:rsidRPr="00C25949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FEA"/>
    <w:rsid w:val="003D2502"/>
    <w:rsid w:val="003F6DBE"/>
    <w:rsid w:val="004D0FEA"/>
    <w:rsid w:val="009B7F44"/>
    <w:rsid w:val="00A65F80"/>
    <w:rsid w:val="00C25949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F0638"/>
  <w15:chartTrackingRefBased/>
  <w15:docId w15:val="{93798589-4931-48D5-8DB2-07344C47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94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enhum">
    <w:name w:val="Nenhum"/>
    <w:rsid w:val="00C25949"/>
  </w:style>
  <w:style w:type="paragraph" w:styleId="Corpodetexto">
    <w:name w:val="Body Text"/>
    <w:basedOn w:val="Normal"/>
    <w:link w:val="CorpodetextoChar"/>
    <w:uiPriority w:val="1"/>
    <w:qFormat/>
    <w:rsid w:val="00C2594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C25949"/>
    <w:rPr>
      <w:rFonts w:ascii="Times New Roman" w:eastAsia="Times New Roman" w:hAnsi="Times New Roman" w:cs="Times New Roman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3</cp:revision>
  <dcterms:created xsi:type="dcterms:W3CDTF">2024-12-02T13:56:00Z</dcterms:created>
  <dcterms:modified xsi:type="dcterms:W3CDTF">2024-12-02T13:56:00Z</dcterms:modified>
</cp:coreProperties>
</file>