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E24E5D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F2406A">
        <w:rPr>
          <w:rFonts w:ascii="Arial" w:hAnsi="Arial" w:cs="Arial"/>
          <w:b/>
          <w:bCs/>
          <w:sz w:val="26"/>
          <w:szCs w:val="26"/>
        </w:rPr>
        <w:t>8</w:t>
      </w:r>
      <w:r w:rsidR="00F60A4B">
        <w:rPr>
          <w:rFonts w:ascii="Arial" w:hAnsi="Arial" w:cs="Arial"/>
          <w:b/>
          <w:bCs/>
          <w:sz w:val="26"/>
          <w:szCs w:val="26"/>
        </w:rPr>
        <w:t>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3226B9B8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F60A4B">
        <w:rPr>
          <w:rFonts w:ascii="Arial" w:hAnsi="Arial" w:cs="Arial"/>
          <w:b/>
          <w:bCs/>
          <w:sz w:val="26"/>
          <w:szCs w:val="26"/>
        </w:rPr>
        <w:t>50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36A0BEC3" w:rsidR="00D2642F" w:rsidRPr="00D3272E" w:rsidRDefault="006679B5" w:rsidP="006679B5">
      <w:pPr>
        <w:ind w:right="-596"/>
        <w:jc w:val="both"/>
        <w:rPr>
          <w:rFonts w:ascii="Arial" w:hAnsi="Arial" w:cs="Arial"/>
          <w:b/>
          <w:bCs/>
          <w:sz w:val="26"/>
          <w:szCs w:val="26"/>
        </w:rPr>
      </w:pPr>
      <w:r w:rsidRPr="00D3272E">
        <w:rPr>
          <w:rFonts w:ascii="Arial" w:hAnsi="Arial" w:cs="Arial"/>
          <w:b/>
          <w:bCs/>
          <w:sz w:val="26"/>
          <w:szCs w:val="26"/>
        </w:rPr>
        <w:t xml:space="preserve">Aquisição </w:t>
      </w:r>
      <w:r w:rsidR="00F2406A">
        <w:rPr>
          <w:rFonts w:ascii="Arial" w:hAnsi="Arial" w:cs="Arial"/>
          <w:b/>
          <w:bCs/>
          <w:sz w:val="26"/>
          <w:szCs w:val="26"/>
        </w:rPr>
        <w:t xml:space="preserve">De </w:t>
      </w:r>
      <w:r w:rsidR="009F2942">
        <w:rPr>
          <w:rFonts w:ascii="Arial" w:hAnsi="Arial" w:cs="Arial"/>
          <w:b/>
          <w:bCs/>
          <w:sz w:val="26"/>
          <w:szCs w:val="26"/>
        </w:rPr>
        <w:t>Vigas para Construção de Pontes</w:t>
      </w:r>
      <w:r w:rsidR="00D3272E" w:rsidRPr="00D3272E">
        <w:rPr>
          <w:rFonts w:ascii="Arial" w:hAnsi="Arial" w:cs="Arial"/>
          <w:b/>
          <w:bCs/>
          <w:sz w:val="26"/>
          <w:szCs w:val="26"/>
        </w:rPr>
        <w:t xml:space="preserve"> para Atender a Secretaria Municipal de Administração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A9365DC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F2942">
        <w:rPr>
          <w:rFonts w:ascii="Arial" w:hAnsi="Arial" w:cs="Arial"/>
          <w:b/>
          <w:bCs/>
          <w:sz w:val="24"/>
          <w:szCs w:val="24"/>
        </w:rPr>
        <w:t>25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F2942">
        <w:rPr>
          <w:rFonts w:ascii="Arial" w:hAnsi="Arial" w:cs="Arial"/>
          <w:b/>
          <w:bCs/>
          <w:sz w:val="24"/>
          <w:szCs w:val="24"/>
        </w:rPr>
        <w:t>OUTU</w:t>
      </w:r>
      <w:r w:rsidR="006679B5">
        <w:rPr>
          <w:rFonts w:ascii="Arial" w:hAnsi="Arial" w:cs="Arial"/>
          <w:b/>
          <w:bCs/>
          <w:sz w:val="24"/>
          <w:szCs w:val="24"/>
        </w:rPr>
        <w:t>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6679B5">
        <w:rPr>
          <w:rFonts w:ascii="Arial" w:hAnsi="Arial" w:cs="Arial"/>
          <w:b/>
          <w:bCs/>
          <w:sz w:val="24"/>
          <w:szCs w:val="24"/>
        </w:rPr>
        <w:t>0</w:t>
      </w:r>
      <w:r w:rsidR="009F2942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F2942">
        <w:rPr>
          <w:rFonts w:ascii="Arial" w:hAnsi="Arial" w:cs="Arial"/>
          <w:b/>
          <w:bCs/>
          <w:sz w:val="24"/>
          <w:szCs w:val="24"/>
        </w:rPr>
        <w:t>3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F290E77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45069C">
        <w:rPr>
          <w:rFonts w:ascii="Arial" w:hAnsi="Arial" w:cs="Arial"/>
          <w:lang w:val="pt-BR"/>
        </w:rPr>
        <w:t>06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45069C">
        <w:rPr>
          <w:rFonts w:ascii="Arial" w:hAnsi="Arial" w:cs="Arial"/>
          <w:lang w:val="pt-BR"/>
        </w:rPr>
        <w:t>outu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Nádylla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45069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3251B1"/>
    <w:rsid w:val="0032686A"/>
    <w:rsid w:val="00382465"/>
    <w:rsid w:val="0038674D"/>
    <w:rsid w:val="003B5A98"/>
    <w:rsid w:val="003C1119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931A92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60A4B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9</cp:revision>
  <dcterms:created xsi:type="dcterms:W3CDTF">2018-03-26T13:12:00Z</dcterms:created>
  <dcterms:modified xsi:type="dcterms:W3CDTF">2022-10-07T11:21:00Z</dcterms:modified>
</cp:coreProperties>
</file>